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795" w:rsidRPr="00CE0795" w:rsidRDefault="00CE0795" w:rsidP="00CE0795">
      <w:pPr>
        <w:spacing w:after="0" w:line="240" w:lineRule="auto"/>
        <w:ind w:firstLine="4820"/>
        <w:rPr>
          <w:rFonts w:ascii="Times New Roman" w:hAnsi="Times New Roman" w:cs="Times New Roman"/>
        </w:rPr>
      </w:pPr>
      <w:r w:rsidRPr="00CE0795">
        <w:rPr>
          <w:rFonts w:ascii="Times New Roman" w:hAnsi="Times New Roman" w:cs="Times New Roman"/>
        </w:rPr>
        <w:t xml:space="preserve">Приложение № </w:t>
      </w:r>
      <w:r w:rsidR="009D1A44">
        <w:rPr>
          <w:rFonts w:ascii="Times New Roman" w:hAnsi="Times New Roman" w:cs="Times New Roman"/>
        </w:rPr>
        <w:t>7</w:t>
      </w:r>
    </w:p>
    <w:p w:rsidR="00CE0795" w:rsidRPr="00CE0795" w:rsidRDefault="00CE0795" w:rsidP="00CE0795">
      <w:pPr>
        <w:spacing w:after="0" w:line="240" w:lineRule="auto"/>
        <w:ind w:firstLine="4820"/>
        <w:rPr>
          <w:rFonts w:ascii="Times New Roman" w:hAnsi="Times New Roman" w:cs="Times New Roman"/>
        </w:rPr>
      </w:pPr>
      <w:r w:rsidRPr="00CE0795">
        <w:rPr>
          <w:rFonts w:ascii="Times New Roman" w:hAnsi="Times New Roman" w:cs="Times New Roman"/>
        </w:rPr>
        <w:t>к Договору подряда</w:t>
      </w:r>
    </w:p>
    <w:p w:rsidR="00CE0795" w:rsidRPr="00CE0795" w:rsidRDefault="00CE0795" w:rsidP="00CE0795">
      <w:pPr>
        <w:spacing w:after="0" w:line="240" w:lineRule="auto"/>
        <w:ind w:firstLine="4820"/>
        <w:rPr>
          <w:rFonts w:ascii="Times New Roman" w:hAnsi="Times New Roman" w:cs="Times New Roman"/>
        </w:rPr>
      </w:pPr>
      <w:r w:rsidRPr="00CE0795">
        <w:rPr>
          <w:rFonts w:ascii="Times New Roman" w:hAnsi="Times New Roman" w:cs="Times New Roman"/>
        </w:rPr>
        <w:t xml:space="preserve">от «____» __________ 20 _ г. № ____ </w:t>
      </w:r>
    </w:p>
    <w:p w:rsidR="00CE0795" w:rsidRPr="00CE0795" w:rsidRDefault="00CE0795" w:rsidP="00CE0795">
      <w:pPr>
        <w:pStyle w:val="a3"/>
        <w:shd w:val="clear" w:color="auto" w:fill="auto"/>
        <w:ind w:firstLine="0"/>
        <w:jc w:val="left"/>
        <w:rPr>
          <w:i/>
        </w:rPr>
      </w:pPr>
    </w:p>
    <w:p w:rsidR="00CE0795" w:rsidRPr="00CE0795" w:rsidRDefault="00CE0795" w:rsidP="00CE0795">
      <w:pPr>
        <w:pStyle w:val="a3"/>
        <w:shd w:val="clear" w:color="auto" w:fill="auto"/>
        <w:ind w:firstLine="0"/>
        <w:jc w:val="left"/>
        <w:rPr>
          <w:i/>
        </w:rPr>
      </w:pPr>
    </w:p>
    <w:p w:rsidR="00CE0795" w:rsidRPr="00CE0795" w:rsidRDefault="009D1A44" w:rsidP="00CE0795">
      <w:pPr>
        <w:pStyle w:val="a3"/>
        <w:shd w:val="clear" w:color="auto" w:fill="auto"/>
        <w:ind w:firstLine="0"/>
        <w:rPr>
          <w:i/>
          <w:iCs/>
          <w:sz w:val="24"/>
          <w:szCs w:val="24"/>
          <w:lang w:val="ru-RU"/>
        </w:rPr>
      </w:pPr>
      <w:r w:rsidRPr="009D1A44">
        <w:rPr>
          <w:iCs/>
          <w:sz w:val="24"/>
          <w:szCs w:val="24"/>
        </w:rPr>
        <w:t>Перечень объектов учета капитальных вложений</w:t>
      </w:r>
    </w:p>
    <w:p w:rsidR="00CE0795" w:rsidRPr="00CE0795" w:rsidRDefault="00CE0795" w:rsidP="00CE0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661"/>
        <w:gridCol w:w="4832"/>
      </w:tblGrid>
      <w:tr w:rsidR="009D1A44" w:rsidRPr="009D1A44" w:rsidTr="009D1A44">
        <w:trPr>
          <w:jc w:val="center"/>
        </w:trPr>
        <w:tc>
          <w:tcPr>
            <w:tcW w:w="562" w:type="dxa"/>
          </w:tcPr>
          <w:p w:rsidR="009D1A44" w:rsidRPr="009D1A44" w:rsidRDefault="009D1A44" w:rsidP="009D1A44">
            <w:pPr>
              <w:pStyle w:val="a3"/>
              <w:shd w:val="clear" w:color="auto" w:fill="auto"/>
              <w:ind w:firstLine="0"/>
              <w:rPr>
                <w:b w:val="0"/>
                <w:iCs/>
                <w:lang w:val="ru-RU"/>
              </w:rPr>
            </w:pPr>
            <w:r>
              <w:rPr>
                <w:b w:val="0"/>
                <w:iCs/>
                <w:lang w:val="ru-RU"/>
              </w:rPr>
              <w:t>№ п/п</w:t>
            </w:r>
          </w:p>
        </w:tc>
        <w:tc>
          <w:tcPr>
            <w:tcW w:w="4661" w:type="dxa"/>
          </w:tcPr>
          <w:p w:rsidR="009D1A44" w:rsidRPr="009D1A44" w:rsidRDefault="009D1A44" w:rsidP="009D1A44">
            <w:pPr>
              <w:pStyle w:val="a3"/>
              <w:shd w:val="clear" w:color="auto" w:fill="auto"/>
              <w:ind w:firstLine="0"/>
              <w:rPr>
                <w:b w:val="0"/>
                <w:iCs/>
                <w:lang w:val="ru-RU"/>
              </w:rPr>
            </w:pPr>
            <w:r>
              <w:rPr>
                <w:b w:val="0"/>
                <w:iCs/>
                <w:lang w:val="ru-RU"/>
              </w:rPr>
              <w:t>На</w:t>
            </w:r>
            <w:bookmarkStart w:id="0" w:name="_GoBack"/>
            <w:bookmarkEnd w:id="0"/>
            <w:r>
              <w:rPr>
                <w:b w:val="0"/>
                <w:iCs/>
                <w:lang w:val="ru-RU"/>
              </w:rPr>
              <w:t>именование Объекта</w:t>
            </w:r>
          </w:p>
        </w:tc>
        <w:tc>
          <w:tcPr>
            <w:tcW w:w="4832" w:type="dxa"/>
            <w:shd w:val="clear" w:color="auto" w:fill="auto"/>
          </w:tcPr>
          <w:p w:rsidR="009D1A44" w:rsidRDefault="009D1A44" w:rsidP="009D1A44">
            <w:pPr>
              <w:pStyle w:val="a3"/>
              <w:shd w:val="clear" w:color="auto" w:fill="auto"/>
              <w:ind w:firstLine="0"/>
              <w:rPr>
                <w:b w:val="0"/>
                <w:iCs/>
                <w:lang w:val="ru-RU"/>
              </w:rPr>
            </w:pPr>
            <w:r>
              <w:rPr>
                <w:b w:val="0"/>
                <w:iCs/>
                <w:lang w:val="ru-RU"/>
              </w:rPr>
              <w:t>Имущество Заказчика</w:t>
            </w:r>
          </w:p>
          <w:p w:rsidR="009D1A44" w:rsidRPr="009D1A44" w:rsidRDefault="009D1A44" w:rsidP="009D1A44">
            <w:pPr>
              <w:pStyle w:val="a3"/>
              <w:shd w:val="clear" w:color="auto" w:fill="auto"/>
              <w:ind w:firstLine="0"/>
              <w:rPr>
                <w:b w:val="0"/>
                <w:iCs/>
                <w:lang w:val="ru-RU"/>
              </w:rPr>
            </w:pPr>
            <w:r>
              <w:rPr>
                <w:b w:val="0"/>
                <w:iCs/>
                <w:lang w:val="ru-RU"/>
              </w:rPr>
              <w:t>(основные средства) в составе Общества</w:t>
            </w:r>
          </w:p>
        </w:tc>
      </w:tr>
      <w:tr w:rsidR="009D1A44" w:rsidRPr="009D1A44" w:rsidTr="009D1A44">
        <w:trPr>
          <w:jc w:val="center"/>
        </w:trPr>
        <w:tc>
          <w:tcPr>
            <w:tcW w:w="562" w:type="dxa"/>
          </w:tcPr>
          <w:p w:rsidR="009D1A44" w:rsidRPr="009D1A44" w:rsidRDefault="009D1A44" w:rsidP="009D1A44">
            <w:pPr>
              <w:pStyle w:val="a3"/>
              <w:shd w:val="clear" w:color="auto" w:fill="auto"/>
              <w:ind w:left="-113" w:right="-104" w:firstLine="0"/>
              <w:rPr>
                <w:b w:val="0"/>
                <w:iCs/>
                <w:lang w:val="ru-RU"/>
              </w:rPr>
            </w:pPr>
            <w:r>
              <w:rPr>
                <w:b w:val="0"/>
                <w:iCs/>
                <w:lang w:val="ru-RU"/>
              </w:rPr>
              <w:t>1</w:t>
            </w:r>
          </w:p>
        </w:tc>
        <w:tc>
          <w:tcPr>
            <w:tcW w:w="4661" w:type="dxa"/>
          </w:tcPr>
          <w:p w:rsidR="009D1A44" w:rsidRPr="009D1A44" w:rsidRDefault="009D1A44" w:rsidP="00CE0795">
            <w:pPr>
              <w:pStyle w:val="a3"/>
              <w:shd w:val="clear" w:color="auto" w:fill="auto"/>
              <w:ind w:firstLine="0"/>
              <w:jc w:val="left"/>
              <w:rPr>
                <w:b w:val="0"/>
                <w:iCs/>
              </w:rPr>
            </w:pPr>
          </w:p>
        </w:tc>
        <w:tc>
          <w:tcPr>
            <w:tcW w:w="4832" w:type="dxa"/>
            <w:shd w:val="clear" w:color="auto" w:fill="auto"/>
          </w:tcPr>
          <w:p w:rsidR="009D1A44" w:rsidRPr="009D1A44" w:rsidRDefault="009D1A44" w:rsidP="00CE0795">
            <w:pPr>
              <w:pStyle w:val="a3"/>
              <w:shd w:val="clear" w:color="auto" w:fill="auto"/>
              <w:ind w:firstLine="0"/>
              <w:jc w:val="left"/>
              <w:rPr>
                <w:b w:val="0"/>
                <w:iCs/>
              </w:rPr>
            </w:pPr>
          </w:p>
        </w:tc>
      </w:tr>
      <w:tr w:rsidR="009D1A44" w:rsidRPr="009D1A44" w:rsidTr="009D1A44">
        <w:trPr>
          <w:jc w:val="center"/>
        </w:trPr>
        <w:tc>
          <w:tcPr>
            <w:tcW w:w="562" w:type="dxa"/>
          </w:tcPr>
          <w:p w:rsidR="009D1A44" w:rsidRPr="009D1A44" w:rsidRDefault="009D1A44" w:rsidP="009D1A44">
            <w:pPr>
              <w:pStyle w:val="a3"/>
              <w:shd w:val="clear" w:color="auto" w:fill="auto"/>
              <w:ind w:left="-113" w:right="-104" w:firstLine="0"/>
              <w:rPr>
                <w:b w:val="0"/>
                <w:iCs/>
                <w:lang w:val="ru-RU"/>
              </w:rPr>
            </w:pPr>
            <w:r>
              <w:rPr>
                <w:b w:val="0"/>
                <w:iCs/>
                <w:lang w:val="ru-RU"/>
              </w:rPr>
              <w:t>2</w:t>
            </w:r>
          </w:p>
        </w:tc>
        <w:tc>
          <w:tcPr>
            <w:tcW w:w="4661" w:type="dxa"/>
          </w:tcPr>
          <w:p w:rsidR="009D1A44" w:rsidRPr="009D1A44" w:rsidRDefault="009D1A44" w:rsidP="00CE0795">
            <w:pPr>
              <w:pStyle w:val="a3"/>
              <w:shd w:val="clear" w:color="auto" w:fill="auto"/>
              <w:ind w:firstLine="0"/>
              <w:jc w:val="left"/>
              <w:rPr>
                <w:b w:val="0"/>
                <w:iCs/>
              </w:rPr>
            </w:pPr>
          </w:p>
        </w:tc>
        <w:tc>
          <w:tcPr>
            <w:tcW w:w="4832" w:type="dxa"/>
            <w:shd w:val="clear" w:color="auto" w:fill="auto"/>
          </w:tcPr>
          <w:p w:rsidR="009D1A44" w:rsidRPr="009D1A44" w:rsidRDefault="009D1A44" w:rsidP="00CE0795">
            <w:pPr>
              <w:pStyle w:val="a3"/>
              <w:shd w:val="clear" w:color="auto" w:fill="auto"/>
              <w:ind w:firstLine="0"/>
              <w:jc w:val="left"/>
              <w:rPr>
                <w:b w:val="0"/>
                <w:iCs/>
              </w:rPr>
            </w:pPr>
          </w:p>
        </w:tc>
      </w:tr>
      <w:tr w:rsidR="009D1A44" w:rsidRPr="009D1A44" w:rsidTr="009D1A44">
        <w:trPr>
          <w:jc w:val="center"/>
        </w:trPr>
        <w:tc>
          <w:tcPr>
            <w:tcW w:w="562" w:type="dxa"/>
          </w:tcPr>
          <w:p w:rsidR="009D1A44" w:rsidRPr="009D1A44" w:rsidRDefault="009D1A44" w:rsidP="009D1A44">
            <w:pPr>
              <w:pStyle w:val="a3"/>
              <w:shd w:val="clear" w:color="auto" w:fill="auto"/>
              <w:ind w:left="-113" w:right="-104" w:firstLine="0"/>
              <w:rPr>
                <w:b w:val="0"/>
                <w:iCs/>
                <w:lang w:val="ru-RU"/>
              </w:rPr>
            </w:pPr>
            <w:r>
              <w:rPr>
                <w:b w:val="0"/>
                <w:iCs/>
                <w:lang w:val="ru-RU"/>
              </w:rPr>
              <w:t>3</w:t>
            </w:r>
          </w:p>
        </w:tc>
        <w:tc>
          <w:tcPr>
            <w:tcW w:w="4661" w:type="dxa"/>
          </w:tcPr>
          <w:p w:rsidR="009D1A44" w:rsidRPr="009D1A44" w:rsidRDefault="009D1A44" w:rsidP="00CE0795">
            <w:pPr>
              <w:pStyle w:val="a3"/>
              <w:shd w:val="clear" w:color="auto" w:fill="auto"/>
              <w:ind w:firstLine="0"/>
              <w:jc w:val="left"/>
              <w:rPr>
                <w:b w:val="0"/>
                <w:iCs/>
              </w:rPr>
            </w:pPr>
          </w:p>
        </w:tc>
        <w:tc>
          <w:tcPr>
            <w:tcW w:w="4832" w:type="dxa"/>
            <w:shd w:val="clear" w:color="auto" w:fill="auto"/>
          </w:tcPr>
          <w:p w:rsidR="009D1A44" w:rsidRPr="009D1A44" w:rsidRDefault="009D1A44" w:rsidP="00CE0795">
            <w:pPr>
              <w:pStyle w:val="a3"/>
              <w:shd w:val="clear" w:color="auto" w:fill="auto"/>
              <w:ind w:firstLine="0"/>
              <w:jc w:val="left"/>
              <w:rPr>
                <w:b w:val="0"/>
                <w:iCs/>
              </w:rPr>
            </w:pPr>
          </w:p>
        </w:tc>
      </w:tr>
    </w:tbl>
    <w:p w:rsidR="00CE0795" w:rsidRDefault="00CE0795" w:rsidP="00CE0795">
      <w:pPr>
        <w:pStyle w:val="a3"/>
        <w:ind w:firstLine="0"/>
        <w:jc w:val="left"/>
        <w:rPr>
          <w:i/>
          <w:iCs/>
        </w:rPr>
      </w:pPr>
    </w:p>
    <w:p w:rsidR="009D1A44" w:rsidRPr="00CE0795" w:rsidRDefault="009D1A44" w:rsidP="00CE0795">
      <w:pPr>
        <w:pStyle w:val="a3"/>
        <w:ind w:firstLine="0"/>
        <w:jc w:val="left"/>
        <w:rPr>
          <w:i/>
          <w:i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CE0795" w:rsidRPr="00CE0795" w:rsidTr="00706DA3">
        <w:tc>
          <w:tcPr>
            <w:tcW w:w="4785" w:type="dxa"/>
          </w:tcPr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E0795">
              <w:rPr>
                <w:rFonts w:ascii="Times New Roman" w:hAnsi="Times New Roman" w:cs="Times New Roman"/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E0795">
              <w:rPr>
                <w:rFonts w:ascii="Times New Roman" w:hAnsi="Times New Roman" w:cs="Times New Roman"/>
                <w:b/>
                <w:sz w:val="24"/>
              </w:rPr>
              <w:t>Подрядчик:</w:t>
            </w:r>
          </w:p>
        </w:tc>
      </w:tr>
      <w:tr w:rsidR="00CE0795" w:rsidRPr="00CE0795" w:rsidTr="00706DA3">
        <w:tc>
          <w:tcPr>
            <w:tcW w:w="4785" w:type="dxa"/>
          </w:tcPr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0795">
              <w:rPr>
                <w:rFonts w:ascii="Times New Roman" w:hAnsi="Times New Roman" w:cs="Times New Roman"/>
              </w:rPr>
              <w:t xml:space="preserve">_______________ / _______________ </w:t>
            </w:r>
          </w:p>
        </w:tc>
        <w:tc>
          <w:tcPr>
            <w:tcW w:w="4786" w:type="dxa"/>
          </w:tcPr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E0795" w:rsidRPr="00CE0795" w:rsidRDefault="00CE0795" w:rsidP="00CE07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0795">
              <w:rPr>
                <w:rFonts w:ascii="Times New Roman" w:hAnsi="Times New Roman" w:cs="Times New Roman"/>
              </w:rPr>
              <w:t xml:space="preserve">_______________ / _______________ </w:t>
            </w:r>
          </w:p>
        </w:tc>
      </w:tr>
    </w:tbl>
    <w:p w:rsidR="00832F12" w:rsidRPr="00CE0795" w:rsidRDefault="00832F12" w:rsidP="00CE0795">
      <w:pPr>
        <w:spacing w:after="0" w:line="240" w:lineRule="auto"/>
        <w:rPr>
          <w:rFonts w:ascii="Times New Roman" w:hAnsi="Times New Roman" w:cs="Times New Roman"/>
        </w:rPr>
      </w:pPr>
    </w:p>
    <w:sectPr w:rsidR="00832F12" w:rsidRPr="00CE0795" w:rsidSect="00CE0795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713" w:rsidRDefault="00645713" w:rsidP="00CE0795">
      <w:pPr>
        <w:spacing w:after="0" w:line="240" w:lineRule="auto"/>
      </w:pPr>
      <w:r>
        <w:separator/>
      </w:r>
    </w:p>
  </w:endnote>
  <w:endnote w:type="continuationSeparator" w:id="0">
    <w:p w:rsidR="00645713" w:rsidRDefault="00645713" w:rsidP="00CE0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713" w:rsidRDefault="00645713" w:rsidP="00CE0795">
      <w:pPr>
        <w:spacing w:after="0" w:line="240" w:lineRule="auto"/>
      </w:pPr>
      <w:r>
        <w:separator/>
      </w:r>
    </w:p>
  </w:footnote>
  <w:footnote w:type="continuationSeparator" w:id="0">
    <w:p w:rsidR="00645713" w:rsidRDefault="00645713" w:rsidP="00CE07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3"/>
    <w:rsid w:val="00113F06"/>
    <w:rsid w:val="00645713"/>
    <w:rsid w:val="00832F12"/>
    <w:rsid w:val="009D1A44"/>
    <w:rsid w:val="00AF6E53"/>
    <w:rsid w:val="00B9289C"/>
    <w:rsid w:val="00CE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EBEEB"/>
  <w15:chartTrackingRefBased/>
  <w15:docId w15:val="{571C1E9D-5FD1-4012-880E-C477003A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7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4">
    <w:name w:val="Заголовок Знак"/>
    <w:basedOn w:val="a0"/>
    <w:link w:val="a3"/>
    <w:rsid w:val="00CE0795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Гаранин Андрей Владимирович</dc:creator>
  <cp:keywords/>
  <dc:description/>
  <cp:lastModifiedBy>Гаранин Андрей Владимирович</cp:lastModifiedBy>
  <cp:revision>3</cp:revision>
  <dcterms:created xsi:type="dcterms:W3CDTF">2023-09-07T06:22:00Z</dcterms:created>
  <dcterms:modified xsi:type="dcterms:W3CDTF">2023-09-07T06:25:00Z</dcterms:modified>
</cp:coreProperties>
</file>